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390" w:rsidRPr="00F3392C" w:rsidRDefault="00F3392C">
      <w:pPr>
        <w:rPr>
          <w:rFonts w:ascii="Times New Roman" w:hAnsi="Times New Roman" w:cs="Times New Roman"/>
          <w:sz w:val="28"/>
          <w:szCs w:val="28"/>
        </w:rPr>
      </w:pPr>
      <w:r w:rsidRPr="00F3392C">
        <w:rPr>
          <w:rFonts w:ascii="Times New Roman" w:hAnsi="Times New Roman" w:cs="Times New Roman"/>
          <w:b/>
          <w:sz w:val="28"/>
          <w:szCs w:val="28"/>
        </w:rPr>
        <w:t>ДЕТСКИЕ РАЗВИВАЮЩИЕ ИГРЫ НА КУХНЕ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F3392C">
        <w:rPr>
          <w:rFonts w:ascii="Times New Roman" w:hAnsi="Times New Roman" w:cs="Times New Roman"/>
          <w:sz w:val="28"/>
          <w:szCs w:val="28"/>
        </w:rPr>
        <w:t> 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6" name="Рисунок 16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Золушка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Насыпьте в миску макароны разного сорта (ракушки, спиральки, трубочки) и предложите малышу их рассортировать. Посчитайте вместе с ребенком, сколько макарон каждого сорта было в миске. Кроме того, макароны-трубочки можно нанизывать на шнурок, получатся бусы. Одновременно тренируется мелкая моторика.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5" name="Рисунок 15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Таймер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Почти на каждой кухне есть таймер (или микроволновка с таймером). Каждый раз, устанавливая время на таймере, объявляйте вслух «1 минута», «5 минут» и т.п. А когда таймер просигналит, еще раз напомните малышу о том, сколько времени прошло.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Регулярные занятия с таймером развивают чувство времени. Кроме того, таймер можно использовать в качестве «звонка на переменку</w:t>
      </w:r>
      <w:proofErr w:type="gramStart"/>
      <w:r w:rsidRPr="00F3392C">
        <w:rPr>
          <w:rFonts w:ascii="Times New Roman" w:hAnsi="Times New Roman" w:cs="Times New Roman"/>
          <w:sz w:val="28"/>
          <w:szCs w:val="28"/>
        </w:rPr>
        <w:t>».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Например</w:t>
      </w:r>
      <w:proofErr w:type="gramEnd"/>
      <w:r w:rsidRPr="00F3392C">
        <w:rPr>
          <w:rFonts w:ascii="Times New Roman" w:hAnsi="Times New Roman" w:cs="Times New Roman"/>
          <w:sz w:val="28"/>
          <w:szCs w:val="28"/>
        </w:rPr>
        <w:t xml:space="preserve">, вы занимаетесь приготовлением пищи, а ребенок просит вас почитать книжку. Поставьте таймер на несколько минут и объясните ребенку, что обязательно почитаете, когда для вас прозвенит «звонок на переменку». Не забудьте выполнить </w:t>
      </w:r>
      <w:proofErr w:type="gramStart"/>
      <w:r w:rsidRPr="00F3392C">
        <w:rPr>
          <w:rFonts w:ascii="Times New Roman" w:hAnsi="Times New Roman" w:cs="Times New Roman"/>
          <w:sz w:val="28"/>
          <w:szCs w:val="28"/>
        </w:rPr>
        <w:t>обещание!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4" name="Рисунок 14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Юный</w:t>
      </w:r>
      <w:proofErr w:type="gramEnd"/>
      <w:r w:rsidRPr="00F3392C">
        <w:rPr>
          <w:rFonts w:ascii="Times New Roman" w:hAnsi="Times New Roman" w:cs="Times New Roman"/>
          <w:sz w:val="28"/>
          <w:szCs w:val="28"/>
        </w:rPr>
        <w:t xml:space="preserve"> дизайнер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Предложите ребенку проявить фантазию, украшая ваши блюда. Подготовьте зелень, маслины, ломтики овощей, орехи, варенье и другие «материалы». Из них можно сделать смешные рожицы, цветы, выложить мозаику на приготовленном блюде, и так далее.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3" name="Рисунок 13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Настольный хоккей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Поставьте на стол поднос или картонную коробку от конфет (это будет хоккейное поле, углы – ворота). Дайте ребенку горошину (мяч) и трубочку-соломинку от пакета с соком (клюшка). Пусть малыш поиграет в хоккей, пока вы занимаетесь делами. Эта «простая» игра тренирует ловкость и координацию движений.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2" name="Рисунок 12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Настольный керлинг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3392C">
        <w:rPr>
          <w:rFonts w:ascii="Times New Roman" w:hAnsi="Times New Roman" w:cs="Times New Roman"/>
          <w:sz w:val="28"/>
          <w:szCs w:val="28"/>
        </w:rPr>
        <w:lastRenderedPageBreak/>
        <w:t>Положите</w:t>
      </w:r>
      <w:proofErr w:type="gramEnd"/>
      <w:r w:rsidRPr="00F3392C">
        <w:rPr>
          <w:rFonts w:ascii="Times New Roman" w:hAnsi="Times New Roman" w:cs="Times New Roman"/>
          <w:sz w:val="28"/>
          <w:szCs w:val="28"/>
        </w:rPr>
        <w:t xml:space="preserve"> на кухонный стол легко скользящий предмет (например, пластмассовую коробочку от маргарина или крышку от бутылки). На некотором расстоянии обозначьте границы мишени (например, поставьте по углам мишени чашки</w:t>
      </w:r>
      <w:proofErr w:type="gramStart"/>
      <w:r w:rsidRPr="00F3392C">
        <w:rPr>
          <w:rFonts w:ascii="Times New Roman" w:hAnsi="Times New Roman" w:cs="Times New Roman"/>
          <w:sz w:val="28"/>
          <w:szCs w:val="28"/>
        </w:rPr>
        <w:t>).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Щелчком</w:t>
      </w:r>
      <w:proofErr w:type="gramEnd"/>
      <w:r w:rsidRPr="00F3392C">
        <w:rPr>
          <w:rFonts w:ascii="Times New Roman" w:hAnsi="Times New Roman" w:cs="Times New Roman"/>
          <w:sz w:val="28"/>
          <w:szCs w:val="28"/>
        </w:rPr>
        <w:t xml:space="preserve"> толкните крышку так, чтобы она проскользила через стол и попала в область мишени, как в настоящем керлинге. А теперь предложите малышу самостоятельно поиграть в эту игру.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1" name="Рисунок 11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Боулинг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Если позволяют размеры кухни, расставьте на полу несколько пустых пластмассовых бутылок. Пусть малыш сбивает эти «кегли» маленьким мячиком.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0" name="Рисунок 10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Лепка из теста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3392C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Pr="00F3392C">
        <w:rPr>
          <w:rFonts w:ascii="Times New Roman" w:hAnsi="Times New Roman" w:cs="Times New Roman"/>
          <w:sz w:val="28"/>
          <w:szCs w:val="28"/>
        </w:rPr>
        <w:t xml:space="preserve"> вы замесили тесто, то сделайте и для вашего ребенка небольшой кусочек теста из 1,5 чашек муки, 0,5 столовой ложки соли, 0,25 чашки воды (добавлять постепенно) и 0,25 чашки растительного масла (добавлять постепенно), можете еще добавить немного краски.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Пусть ребенок вылепит из этого теста игрушки, еду для кукол, или просто помнет в своих ручках. Такое тесто, упакованное в полиэтиленовый пакет, можно долго хранить в холодильнике.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9" name="Рисунок 9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Картины солью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Многие из вас, наверное, видели и восхищались янтарными картинами, выполненными художниками. Подобное произведение искусства можно сделать, используя обычную поваренную соль крупного помола.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Пока на плите варится обед, нарисуйте вместе с малышом на листе картона зимний пейзаж. Нанесите кисточкой на крыши домов и ветки деревьев толстым слоем клей (лучше ПВА) и сверху посыпьте солью. Когда клей высохнет, неприклеевшиеся остатки соли можно стряхнуть. С помощью такой техники можно сделать пляж, платье куклы Барби, украшенное бриллиантами, и так далее.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8" name="Рисунок 8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Кот в мешке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 xml:space="preserve">Подберите несколько небольших предметов разной формы (например, </w:t>
      </w:r>
      <w:r w:rsidRPr="00F3392C">
        <w:rPr>
          <w:rFonts w:ascii="Times New Roman" w:hAnsi="Times New Roman" w:cs="Times New Roman"/>
          <w:sz w:val="28"/>
          <w:szCs w:val="28"/>
        </w:rPr>
        <w:lastRenderedPageBreak/>
        <w:t>овощей, фруктов, или каких-то кухонных мелочей). Положите предметы в непрозрачный пакет. Засунув руки в пакет, ребенок должен ощупать предметы, по очереди назвать и вытащить их.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Можно разнообразить игру. Взять два пакета, и в каждый положить одинаковые наборы предметов. Малыш сначала должен вынуть предмет из одного пакета, а затем на ощупь найти такой же в другом.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7" name="Рисунок 7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F3392C">
        <w:rPr>
          <w:rFonts w:ascii="Times New Roman" w:hAnsi="Times New Roman" w:cs="Times New Roman"/>
          <w:sz w:val="28"/>
          <w:szCs w:val="28"/>
        </w:rPr>
        <w:t>пропало?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Положите</w:t>
      </w:r>
      <w:proofErr w:type="gramEnd"/>
      <w:r w:rsidRPr="00F3392C">
        <w:rPr>
          <w:rFonts w:ascii="Times New Roman" w:hAnsi="Times New Roman" w:cs="Times New Roman"/>
          <w:sz w:val="28"/>
          <w:szCs w:val="28"/>
        </w:rPr>
        <w:t xml:space="preserve"> на кухонный стол три предмета (например, чашку, ложку, салфетку). Пусть ребенок посмотрит и назовет каждый предмет. Затем он должен закрыть глаза, а вы в это время уберите со стола один из предметов. Теперь пусть малыш откроет глаза и попробует определить, чего не хватает. Если очень просто, увеличьте количество предметов и убирайте не один, а два предмета.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6" name="Рисунок 6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Соломинки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 xml:space="preserve">Возьмите десять пластмассовых соломинок для коктейля, и бросьте на стол. Ребенок должен осторожно собрать их по одной штучке так, чтобы не сдвинуть лежащие рядом. Посчитайте вместе, сколько соломинок удалось собрать, а сколько </w:t>
      </w:r>
      <w:proofErr w:type="gramStart"/>
      <w:r w:rsidRPr="00F3392C">
        <w:rPr>
          <w:rFonts w:ascii="Times New Roman" w:hAnsi="Times New Roman" w:cs="Times New Roman"/>
          <w:sz w:val="28"/>
          <w:szCs w:val="28"/>
        </w:rPr>
        <w:t>осталось?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5" name="Рисунок 5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Холодно</w:t>
      </w:r>
      <w:proofErr w:type="gramEnd"/>
      <w:r w:rsidRPr="00F3392C">
        <w:rPr>
          <w:rFonts w:ascii="Times New Roman" w:hAnsi="Times New Roman" w:cs="Times New Roman"/>
          <w:sz w:val="28"/>
          <w:szCs w:val="28"/>
        </w:rPr>
        <w:t>-горячо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Пусть малыш выйдет из кухни, а вы в это время спрячьте какой-нибудь вкусный сюрприз для него (например, маленький пакетик орешков или конфету). Позовите ребенка обратно, и предложите найти сюрприз, направляя его подсказками «холодно», «теплее», «горячо</w:t>
      </w:r>
      <w:proofErr w:type="gramStart"/>
      <w:r w:rsidRPr="00F3392C">
        <w:rPr>
          <w:rFonts w:ascii="Times New Roman" w:hAnsi="Times New Roman" w:cs="Times New Roman"/>
          <w:sz w:val="28"/>
          <w:szCs w:val="28"/>
        </w:rPr>
        <w:t>».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4" name="Рисунок 4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Фокус</w:t>
      </w:r>
      <w:proofErr w:type="gramEnd"/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Покажите малышу фокус. Налейте в чашку немного воды, затем накройте ее листочком бумаги. Прижимая бумагу рукой, переверните чашку вверх дном. Теперь, осторожно отведите руку. Вода не выливается! Фокус лучше проводить над раковиной.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" name="Рисунок 3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Кораблики и подводные лодки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 xml:space="preserve">Поставьте перед ребенком кастрюлю с водой. Дайте ему крышки от банок (это будут корабли), на них положите какие-нибудь мелкие предметы, </w:t>
      </w:r>
      <w:r w:rsidRPr="00F3392C">
        <w:rPr>
          <w:rFonts w:ascii="Times New Roman" w:hAnsi="Times New Roman" w:cs="Times New Roman"/>
          <w:sz w:val="28"/>
          <w:szCs w:val="28"/>
        </w:rPr>
        <w:lastRenderedPageBreak/>
        <w:t>например, фасолинки (это моряки). Пусть малыш поиграет с этими корабликами, пока вы будете готовить обед.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Предложите ребенку несколько разных предметов, и пусть он отгадает, какие из них будут плавать в воде, а какие нет? Потом, разумеется, надо проверить на практике.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" name="Рисунок 2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Из пустого в порожнее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Дети любят играть с водой, переливать ее из одного сосуда в другой. Если не боитесь луж, дайте своему малышу небьющиеся стаканчики, бутылочки, баночки. Пусть наливает в них воду, сидя на полу над тазиком, или стоя на стуле возле раковины.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1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92C">
        <w:rPr>
          <w:rFonts w:ascii="Times New Roman" w:hAnsi="Times New Roman" w:cs="Times New Roman"/>
          <w:sz w:val="28"/>
          <w:szCs w:val="28"/>
        </w:rPr>
        <w:t>Загадки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Загадайте ребенку загадки про овощи, фрукты, и другие продукты. Например, «Он зеленый, с пупырышками». Если малыш затрудняется, продолжите «Я его положила в салат». До тех пор, пока он не отгадает.</w:t>
      </w:r>
      <w:r w:rsidRPr="00F3392C">
        <w:rPr>
          <w:rFonts w:ascii="Times New Roman" w:hAnsi="Times New Roman" w:cs="Times New Roman"/>
          <w:sz w:val="28"/>
          <w:szCs w:val="28"/>
        </w:rPr>
        <w:br/>
      </w:r>
      <w:r w:rsidRPr="00F3392C">
        <w:rPr>
          <w:rFonts w:ascii="Times New Roman" w:hAnsi="Times New Roman" w:cs="Times New Roman"/>
          <w:sz w:val="28"/>
          <w:szCs w:val="28"/>
        </w:rPr>
        <w:br/>
        <w:t>Можете предложить логические загадки. Например, «Назови фрукт и овощ одинакового цвета» (апельсин и морковка), «Чем можно есть мясо, но нельзя есть суп?» (вилка).</w:t>
      </w:r>
    </w:p>
    <w:sectPr w:rsidR="00F33390" w:rsidRPr="00F3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62E"/>
    <w:rsid w:val="0004362E"/>
    <w:rsid w:val="00F33390"/>
    <w:rsid w:val="00F3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F89F2-6FB7-4F51-BED0-0BEEED61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4951</Characters>
  <Application>Microsoft Office Word</Application>
  <DocSecurity>0</DocSecurity>
  <Lines>41</Lines>
  <Paragraphs>11</Paragraphs>
  <ScaleCrop>false</ScaleCrop>
  <Company/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Шайхутдинова</dc:creator>
  <cp:keywords/>
  <dc:description/>
  <cp:lastModifiedBy>Ландыш Шайхутдинова</cp:lastModifiedBy>
  <cp:revision>3</cp:revision>
  <dcterms:created xsi:type="dcterms:W3CDTF">2014-01-28T16:39:00Z</dcterms:created>
  <dcterms:modified xsi:type="dcterms:W3CDTF">2014-01-28T16:40:00Z</dcterms:modified>
</cp:coreProperties>
</file>